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3E12" w14:textId="397B3E75" w:rsidR="00B672BD" w:rsidRPr="00B672BD" w:rsidRDefault="00B672BD" w:rsidP="008A510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F0892CF" w14:textId="65995830" w:rsidR="00B672BD" w:rsidRDefault="00B672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C6D1D52" w14:textId="7C9C432B" w:rsidR="005B52DD" w:rsidRDefault="00F776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0C9D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ЗАДАНИЕ </w:t>
      </w:r>
    </w:p>
    <w:p w14:paraId="36D7A163" w14:textId="75F9FE66" w:rsidR="00B672BD" w:rsidRPr="00B672BD" w:rsidRDefault="00B672BD" w:rsidP="00B67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2BD">
        <w:rPr>
          <w:rFonts w:ascii="Times New Roman" w:hAnsi="Times New Roman" w:cs="Times New Roman"/>
          <w:sz w:val="28"/>
          <w:szCs w:val="28"/>
        </w:rPr>
        <w:t xml:space="preserve">На закупку работ </w:t>
      </w:r>
      <w:bookmarkStart w:id="0" w:name="_Hlk229746549"/>
      <w:r w:rsidRPr="00B672BD">
        <w:rPr>
          <w:rFonts w:ascii="Times New Roman" w:hAnsi="Times New Roman" w:cs="Times New Roman"/>
          <w:sz w:val="28"/>
          <w:szCs w:val="28"/>
        </w:rPr>
        <w:t>по ремонту парового котла БЭМ</w:t>
      </w:r>
      <w:r w:rsidR="008A510C">
        <w:rPr>
          <w:rFonts w:ascii="Times New Roman" w:hAnsi="Times New Roman" w:cs="Times New Roman"/>
          <w:sz w:val="28"/>
          <w:szCs w:val="28"/>
        </w:rPr>
        <w:t>-</w:t>
      </w:r>
      <w:r w:rsidRPr="00B672BD">
        <w:rPr>
          <w:rFonts w:ascii="Times New Roman" w:hAnsi="Times New Roman" w:cs="Times New Roman"/>
          <w:sz w:val="28"/>
          <w:szCs w:val="28"/>
        </w:rPr>
        <w:t>16/4,0-440ГД</w:t>
      </w:r>
      <w:bookmarkEnd w:id="0"/>
      <w:r w:rsidRPr="00B672BD">
        <w:rPr>
          <w:rFonts w:ascii="Times New Roman" w:hAnsi="Times New Roman" w:cs="Times New Roman"/>
          <w:sz w:val="28"/>
          <w:szCs w:val="28"/>
        </w:rPr>
        <w:t xml:space="preserve"> </w:t>
      </w:r>
      <w:r w:rsidR="008A510C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B672BD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672BD">
        <w:rPr>
          <w:rFonts w:ascii="Times New Roman" w:hAnsi="Times New Roman" w:cs="Times New Roman"/>
          <w:sz w:val="28"/>
          <w:szCs w:val="28"/>
        </w:rPr>
        <w:t>Белэнергомаш</w:t>
      </w:r>
      <w:proofErr w:type="spellEnd"/>
      <w:r w:rsidRPr="00B672BD">
        <w:rPr>
          <w:rFonts w:ascii="Times New Roman" w:hAnsi="Times New Roman" w:cs="Times New Roman"/>
          <w:sz w:val="28"/>
          <w:szCs w:val="28"/>
        </w:rPr>
        <w:t>-БЗЭМ» (зав.№ 0021/ст.№1/инвентарный номер № 506166)</w:t>
      </w:r>
    </w:p>
    <w:p w14:paraId="00D9E165" w14:textId="2BC3B570" w:rsidR="00B672BD" w:rsidRDefault="00B672BD" w:rsidP="00B672B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2BD">
        <w:rPr>
          <w:rFonts w:ascii="Times New Roman" w:hAnsi="Times New Roman" w:cs="Times New Roman"/>
          <w:sz w:val="28"/>
          <w:szCs w:val="28"/>
        </w:rPr>
        <w:t>ТЭС Петриковского РУ УЭ</w:t>
      </w:r>
    </w:p>
    <w:p w14:paraId="258B40F9" w14:textId="77777777" w:rsidR="00B672BD" w:rsidRPr="00B672BD" w:rsidRDefault="00B672BD" w:rsidP="00B67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776D9" w14:paraId="7F8A2AE6" w14:textId="77777777" w:rsidTr="00627836">
        <w:tc>
          <w:tcPr>
            <w:tcW w:w="9345" w:type="dxa"/>
            <w:gridSpan w:val="2"/>
          </w:tcPr>
          <w:p w14:paraId="1F845568" w14:textId="77777777" w:rsidR="00B672BD" w:rsidRDefault="00B672BD" w:rsidP="00F776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6EED16" w14:textId="7FF97181" w:rsidR="00F776D9" w:rsidRPr="00FC0C9D" w:rsidRDefault="00F776D9" w:rsidP="00F776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C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1.Общие сведения</w:t>
            </w:r>
          </w:p>
        </w:tc>
      </w:tr>
      <w:tr w:rsidR="00F776D9" w14:paraId="4A4711A5" w14:textId="77777777" w:rsidTr="00FC0C9D">
        <w:tc>
          <w:tcPr>
            <w:tcW w:w="3256" w:type="dxa"/>
          </w:tcPr>
          <w:p w14:paraId="61080426" w14:textId="48458C32" w:rsidR="00F776D9" w:rsidRDefault="00F7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6089" w:type="dxa"/>
          </w:tcPr>
          <w:p w14:paraId="755839C1" w14:textId="15A4B572" w:rsidR="00F776D9" w:rsidRDefault="00F776D9" w:rsidP="00F7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парового котла БЗЭМ 16/4,0-440ГД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Белэнергомаш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-БЗЭМ»</w:t>
            </w:r>
          </w:p>
          <w:p w14:paraId="0B94106E" w14:textId="294E1105" w:rsidR="00F776D9" w:rsidRDefault="00F7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28193129"/>
            <w:r>
              <w:rPr>
                <w:rFonts w:ascii="Times New Roman" w:hAnsi="Times New Roman" w:cs="Times New Roman"/>
                <w:sz w:val="28"/>
                <w:szCs w:val="28"/>
              </w:rPr>
              <w:t>(зав.№ 0021/ст.№1/инвентарный номер № 506166</w:t>
            </w:r>
            <w:r w:rsidR="003D11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End w:id="1"/>
          </w:p>
        </w:tc>
      </w:tr>
      <w:tr w:rsidR="00F776D9" w14:paraId="2BDFDA10" w14:textId="77777777" w:rsidTr="00FC0C9D">
        <w:tc>
          <w:tcPr>
            <w:tcW w:w="3256" w:type="dxa"/>
          </w:tcPr>
          <w:p w14:paraId="237CBDEF" w14:textId="1ACDE26F" w:rsidR="00F776D9" w:rsidRDefault="00F7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работ</w:t>
            </w:r>
          </w:p>
        </w:tc>
        <w:tc>
          <w:tcPr>
            <w:tcW w:w="6089" w:type="dxa"/>
          </w:tcPr>
          <w:p w14:paraId="038F4F3F" w14:textId="35FA9191" w:rsidR="00F776D9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2974921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Петриковский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Муляровский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 31 (</w:t>
            </w:r>
            <w:r w:rsidR="00F776D9">
              <w:rPr>
                <w:rFonts w:ascii="Times New Roman" w:hAnsi="Times New Roman" w:cs="Times New Roman"/>
                <w:sz w:val="28"/>
                <w:szCs w:val="28"/>
              </w:rPr>
              <w:t>ТЭС Петриковского рудоуправления управления по энергетике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End w:id="2"/>
          </w:p>
        </w:tc>
      </w:tr>
      <w:tr w:rsidR="00F776D9" w14:paraId="21E6A5E4" w14:textId="77777777" w:rsidTr="00C23306">
        <w:tc>
          <w:tcPr>
            <w:tcW w:w="9345" w:type="dxa"/>
            <w:gridSpan w:val="2"/>
          </w:tcPr>
          <w:p w14:paraId="0A560ABD" w14:textId="168D8368" w:rsidR="00F776D9" w:rsidRPr="00FC0C9D" w:rsidRDefault="00F776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C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2.Объем работ (технические требования) </w:t>
            </w:r>
          </w:p>
        </w:tc>
      </w:tr>
      <w:tr w:rsidR="00B672BD" w14:paraId="462A2979" w14:textId="77777777" w:rsidTr="00FC0C9D">
        <w:tc>
          <w:tcPr>
            <w:tcW w:w="3256" w:type="dxa"/>
            <w:vMerge w:val="restart"/>
          </w:tcPr>
          <w:p w14:paraId="00DDB75C" w14:textId="7777777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54CFE251" w14:textId="590B2B12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с Заказчиком ППР на ремонт</w:t>
            </w:r>
          </w:p>
        </w:tc>
      </w:tr>
      <w:tr w:rsidR="00B672BD" w14:paraId="08F17634" w14:textId="77777777" w:rsidTr="00FC0C9D">
        <w:tc>
          <w:tcPr>
            <w:tcW w:w="3256" w:type="dxa"/>
            <w:vMerge/>
          </w:tcPr>
          <w:p w14:paraId="2876DC45" w14:textId="7777777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72ECFEA2" w14:textId="310F6642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технических условий и технологии на ремонт, с учетом требований РД 153-34.1-003-01 (РТМ-1С) «Сварка термообработка и контроль трубных систем котлов и трубопроводов при монтаже и ремонте энергетического оборудования»</w:t>
            </w:r>
          </w:p>
        </w:tc>
      </w:tr>
      <w:tr w:rsidR="00B672BD" w14:paraId="0F8D3080" w14:textId="77777777" w:rsidTr="00FC0C9D">
        <w:tc>
          <w:tcPr>
            <w:tcW w:w="3256" w:type="dxa"/>
            <w:vMerge/>
          </w:tcPr>
          <w:p w14:paraId="246C697B" w14:textId="7777777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6E17510C" w14:textId="30F2B9ED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(опрессовка) определение дефектных мест</w:t>
            </w:r>
          </w:p>
        </w:tc>
      </w:tr>
      <w:tr w:rsidR="00B672BD" w14:paraId="1ED41375" w14:textId="77777777" w:rsidTr="00FC0C9D">
        <w:tc>
          <w:tcPr>
            <w:tcW w:w="3256" w:type="dxa"/>
            <w:vMerge/>
          </w:tcPr>
          <w:p w14:paraId="096B8BD6" w14:textId="7777777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7DE03EBF" w14:textId="73005CF6" w:rsidR="00B672BD" w:rsidRPr="00AA7280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Демонтаж (монтаж) заглушек диаметров 32 мм в количестве 16 штук (согласно чертежа 40 3112.010.011- приложение 1)</w:t>
            </w:r>
          </w:p>
        </w:tc>
      </w:tr>
      <w:tr w:rsidR="00B672BD" w14:paraId="2A058793" w14:textId="77777777" w:rsidTr="00FC0C9D">
        <w:tc>
          <w:tcPr>
            <w:tcW w:w="3256" w:type="dxa"/>
            <w:vMerge/>
          </w:tcPr>
          <w:p w14:paraId="068E406C" w14:textId="7777777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1A4A28A2" w14:textId="36D2B55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Монтаж заглушек в барабанах в подготовленные отверстия </w:t>
            </w:r>
          </w:p>
        </w:tc>
      </w:tr>
      <w:tr w:rsidR="00B672BD" w14:paraId="053F57F7" w14:textId="77777777" w:rsidTr="00FC0C9D">
        <w:tc>
          <w:tcPr>
            <w:tcW w:w="3256" w:type="dxa"/>
            <w:vMerge/>
          </w:tcPr>
          <w:p w14:paraId="3834556F" w14:textId="7777777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4ABE6541" w14:textId="0E2570B6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Гидравлические испытания (опрессовка) </w:t>
            </w:r>
          </w:p>
        </w:tc>
      </w:tr>
      <w:tr w:rsidR="00FC0C9D" w14:paraId="6FAF5207" w14:textId="77777777" w:rsidTr="00181FBA">
        <w:tc>
          <w:tcPr>
            <w:tcW w:w="9345" w:type="dxa"/>
            <w:gridSpan w:val="2"/>
          </w:tcPr>
          <w:p w14:paraId="63B346C8" w14:textId="47E2019E" w:rsidR="00FC0C9D" w:rsidRPr="00FC0C9D" w:rsidRDefault="00FC0C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C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3.Требования к подрядчику</w:t>
            </w:r>
          </w:p>
        </w:tc>
      </w:tr>
      <w:tr w:rsidR="00B672BD" w14:paraId="5DF6F70A" w14:textId="77777777" w:rsidTr="00FC0C9D">
        <w:tc>
          <w:tcPr>
            <w:tcW w:w="3256" w:type="dxa"/>
            <w:vMerge w:val="restart"/>
          </w:tcPr>
          <w:p w14:paraId="38E64875" w14:textId="7777777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75767F1A" w14:textId="53781716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29749882"/>
            <w:r>
              <w:rPr>
                <w:rFonts w:ascii="Times New Roman" w:hAnsi="Times New Roman" w:cs="Times New Roman"/>
                <w:sz w:val="28"/>
                <w:szCs w:val="28"/>
              </w:rPr>
              <w:t>Наличие лицензии на право осуществления деятельности в области промышленной безопасности</w:t>
            </w:r>
            <w:bookmarkEnd w:id="3"/>
          </w:p>
        </w:tc>
      </w:tr>
      <w:tr w:rsidR="00B672BD" w14:paraId="5660538A" w14:textId="77777777" w:rsidTr="00FC0C9D">
        <w:tc>
          <w:tcPr>
            <w:tcW w:w="3256" w:type="dxa"/>
            <w:vMerge/>
          </w:tcPr>
          <w:p w14:paraId="0C867732" w14:textId="7777777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1D977496" w14:textId="7CF17805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29749918"/>
            <w:r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оборудования для проведения ремонта</w:t>
            </w:r>
            <w:bookmarkEnd w:id="4"/>
          </w:p>
        </w:tc>
      </w:tr>
      <w:tr w:rsidR="00B672BD" w14:paraId="45E04AB3" w14:textId="77777777" w:rsidTr="00FC0C9D">
        <w:tc>
          <w:tcPr>
            <w:tcW w:w="3256" w:type="dxa"/>
            <w:vMerge/>
          </w:tcPr>
          <w:p w14:paraId="7EEB655E" w14:textId="7777777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279CCFE5" w14:textId="0F7B34AF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229749973"/>
            <w:r>
              <w:rPr>
                <w:rFonts w:ascii="Times New Roman" w:hAnsi="Times New Roman" w:cs="Times New Roman"/>
                <w:sz w:val="28"/>
                <w:szCs w:val="28"/>
              </w:rPr>
              <w:t>Наличие аттестованного персонала</w:t>
            </w:r>
            <w:bookmarkEnd w:id="5"/>
          </w:p>
        </w:tc>
      </w:tr>
      <w:tr w:rsidR="00B672BD" w14:paraId="1CDFD8DE" w14:textId="77777777" w:rsidTr="00FC0C9D">
        <w:tc>
          <w:tcPr>
            <w:tcW w:w="3256" w:type="dxa"/>
            <w:vMerge/>
          </w:tcPr>
          <w:p w14:paraId="76BF8D55" w14:textId="7777777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229750025"/>
          </w:p>
        </w:tc>
        <w:tc>
          <w:tcPr>
            <w:tcW w:w="6089" w:type="dxa"/>
          </w:tcPr>
          <w:p w14:paraId="2D9DE17A" w14:textId="2021D2FD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229750035"/>
            <w:r>
              <w:rPr>
                <w:rFonts w:ascii="Times New Roman" w:hAnsi="Times New Roman" w:cs="Times New Roman"/>
                <w:sz w:val="28"/>
                <w:szCs w:val="28"/>
              </w:rPr>
              <w:t>Наличие аттестованной технологии сварки на данный вид работ</w:t>
            </w:r>
            <w:bookmarkEnd w:id="7"/>
          </w:p>
        </w:tc>
      </w:tr>
      <w:tr w:rsidR="00B672BD" w14:paraId="55CFB5D2" w14:textId="77777777" w:rsidTr="00FC0C9D">
        <w:tc>
          <w:tcPr>
            <w:tcW w:w="3256" w:type="dxa"/>
            <w:vMerge/>
          </w:tcPr>
          <w:p w14:paraId="12A54E5F" w14:textId="7777777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6ABC532C" w14:textId="312D96F9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229750044"/>
            <w:r>
              <w:rPr>
                <w:rFonts w:ascii="Times New Roman" w:hAnsi="Times New Roman" w:cs="Times New Roman"/>
                <w:sz w:val="28"/>
                <w:szCs w:val="28"/>
              </w:rPr>
              <w:t>Ремонт должен выполняться по техническим условиям и технологии, разработанной до начала выполнения работ с учетом требований РД 153-34.1-003-01 (РТМ-1С) «Сварка термообработка и контроль трубных систем котлов и трубопроводов при монтаже и ремонте энергетического оборудования»</w:t>
            </w:r>
            <w:bookmarkEnd w:id="8"/>
          </w:p>
        </w:tc>
      </w:tr>
      <w:bookmarkEnd w:id="6"/>
      <w:tr w:rsidR="00FC0C9D" w14:paraId="7F14600B" w14:textId="77777777" w:rsidTr="003734CD">
        <w:tc>
          <w:tcPr>
            <w:tcW w:w="9345" w:type="dxa"/>
            <w:gridSpan w:val="2"/>
          </w:tcPr>
          <w:p w14:paraId="1738F4CF" w14:textId="4E8647C5" w:rsidR="00FC0C9D" w:rsidRPr="00FC0C9D" w:rsidRDefault="00FC0C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C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4.Сроки и порядок приемки</w:t>
            </w:r>
          </w:p>
        </w:tc>
      </w:tr>
      <w:tr w:rsidR="00FC0C9D" w14:paraId="331E93BF" w14:textId="77777777" w:rsidTr="00FC0C9D">
        <w:tc>
          <w:tcPr>
            <w:tcW w:w="3256" w:type="dxa"/>
          </w:tcPr>
          <w:p w14:paraId="31B18894" w14:textId="53D3FF06" w:rsidR="00FC0C9D" w:rsidRDefault="00B9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выполнения работ</w:t>
            </w:r>
          </w:p>
        </w:tc>
        <w:tc>
          <w:tcPr>
            <w:tcW w:w="6089" w:type="dxa"/>
          </w:tcPr>
          <w:p w14:paraId="02D1510A" w14:textId="50D7F0F2" w:rsidR="00FC0C9D" w:rsidRPr="00B96431" w:rsidRDefault="00B9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2026</w:t>
            </w:r>
          </w:p>
        </w:tc>
      </w:tr>
      <w:tr w:rsidR="00FC0C9D" w14:paraId="67EDE49D" w14:textId="77777777" w:rsidTr="00FC0C9D">
        <w:tc>
          <w:tcPr>
            <w:tcW w:w="3256" w:type="dxa"/>
          </w:tcPr>
          <w:p w14:paraId="6D3302FC" w14:textId="3AF776F2" w:rsidR="00FC0C9D" w:rsidRDefault="00B9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исполнительной документации</w:t>
            </w:r>
          </w:p>
        </w:tc>
        <w:tc>
          <w:tcPr>
            <w:tcW w:w="6089" w:type="dxa"/>
          </w:tcPr>
          <w:p w14:paraId="257F7A04" w14:textId="1FF0DAED" w:rsidR="00FC0C9D" w:rsidRPr="00B96431" w:rsidRDefault="00B96431" w:rsidP="00B96431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по факту выполнено ремонта:</w:t>
            </w:r>
          </w:p>
          <w:p w14:paraId="2678AEEE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документы по результатам контроля качества работ (протоколы, заключения, отчеты и акты по результатам проведения неразрушающего, разрушающего контроля и гидравлических или пневматических испытаний);</w:t>
            </w:r>
          </w:p>
          <w:p w14:paraId="7EDB9685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свидетельства об изготовлении элементов трубопроводов;</w:t>
            </w:r>
          </w:p>
          <w:p w14:paraId="492A5B66" w14:textId="77777777" w:rsidR="00B96431" w:rsidRPr="00B672BD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соответствие элементов оборудования требованиям </w:t>
            </w:r>
            <w:hyperlink r:id="rId5" w:history="1">
              <w:r w:rsidRPr="00B672BD">
                <w:rPr>
                  <w:rFonts w:ascii="Times New Roman" w:hAnsi="Times New Roman" w:cs="Times New Roman"/>
                  <w:sz w:val="28"/>
                  <w:szCs w:val="28"/>
                </w:rPr>
                <w:t>ТР ТС 032/2013</w:t>
              </w:r>
            </w:hyperlink>
            <w:r w:rsidRPr="00B672BD"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случаев, указанных в </w:t>
            </w:r>
            <w:hyperlink w:anchor="P184" w:history="1">
              <w:r w:rsidRPr="00B672BD">
                <w:rPr>
                  <w:rFonts w:ascii="Times New Roman" w:hAnsi="Times New Roman" w:cs="Times New Roman"/>
                  <w:sz w:val="28"/>
                  <w:szCs w:val="28"/>
                </w:rPr>
                <w:t>пункте 10</w:t>
              </w:r>
            </w:hyperlink>
            <w:r w:rsidRPr="00B672B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настоящих Правил;</w:t>
            </w:r>
          </w:p>
          <w:p w14:paraId="790129A6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положительные результаты входного контроля;</w:t>
            </w:r>
          </w:p>
          <w:p w14:paraId="3CA7BE17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ремонтные чертежи, схемы, формуляры, таблицы содержащие сведения о последовательности, датах выполнения работ;</w:t>
            </w:r>
          </w:p>
          <w:p w14:paraId="0A344AB5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сертификаты качества (или их копии) на основные и сварочные материалы, применяемые при ремонте;</w:t>
            </w:r>
          </w:p>
          <w:p w14:paraId="1322A6C6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копия протокола результатов и области распространения производственной аттестации (квалификации) технологии сварки;</w:t>
            </w:r>
          </w:p>
          <w:p w14:paraId="3364A311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копии инструкций на технологический процесс сварки;</w:t>
            </w:r>
          </w:p>
          <w:p w14:paraId="36D0924D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акт на сварку контрольных сварных соединений;</w:t>
            </w:r>
          </w:p>
          <w:p w14:paraId="7A89669E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сведения о сварке, включающие вид сварки, тип и марку электродов;</w:t>
            </w:r>
          </w:p>
          <w:p w14:paraId="0432A2A7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сведения о применяемом сварочном оборудовании с указанием даты его изготовления;</w:t>
            </w:r>
          </w:p>
          <w:p w14:paraId="25969FD6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сварщиках, термистах, включающие их фамилии и номера </w:t>
            </w:r>
            <w:r w:rsidRPr="00B96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аттестационных свидетельств;</w:t>
            </w:r>
          </w:p>
          <w:p w14:paraId="1E7E8CF1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сведения о термообработке сварных соединений (дата, вид, режим);</w:t>
            </w:r>
          </w:p>
          <w:p w14:paraId="77F1B5DD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сведения о методах, объемах и результатах контроля качества сварных соединений.</w:t>
            </w:r>
          </w:p>
          <w:p w14:paraId="0EDAE7F5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На ремонтных чертежах, схемах должны быть указаны:</w:t>
            </w:r>
          </w:p>
          <w:p w14:paraId="7F016177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поврежденные участки, подлежащие ремонту или замене;</w:t>
            </w:r>
          </w:p>
          <w:p w14:paraId="73050CA9" w14:textId="77777777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материалы, применяемые при замене элементов оборудования под давлением;</w:t>
            </w:r>
          </w:p>
          <w:p w14:paraId="5906761C" w14:textId="462B9272" w:rsidR="00B96431" w:rsidRPr="00B96431" w:rsidRDefault="00B96431" w:rsidP="00B96431">
            <w:pPr>
              <w:pStyle w:val="ConsPlusNormal"/>
              <w:spacing w:before="220" w:after="100" w:afterAutospacing="1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sz w:val="28"/>
                <w:szCs w:val="28"/>
              </w:rPr>
              <w:t>рабочие параметры (давление, температура) оборудования под давлением.</w:t>
            </w:r>
          </w:p>
        </w:tc>
      </w:tr>
      <w:tr w:rsidR="00B96431" w14:paraId="40BEFC85" w14:textId="77777777" w:rsidTr="00EE7B07">
        <w:tc>
          <w:tcPr>
            <w:tcW w:w="9345" w:type="dxa"/>
            <w:gridSpan w:val="2"/>
          </w:tcPr>
          <w:p w14:paraId="5F5AFD94" w14:textId="5107AC8A" w:rsidR="00B96431" w:rsidRPr="00B96431" w:rsidRDefault="00B964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4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 Охрана труда, промышленная безопасность</w:t>
            </w:r>
          </w:p>
        </w:tc>
      </w:tr>
      <w:tr w:rsidR="00FC0C9D" w14:paraId="62B0169F" w14:textId="77777777" w:rsidTr="00FC0C9D">
        <w:tc>
          <w:tcPr>
            <w:tcW w:w="3256" w:type="dxa"/>
          </w:tcPr>
          <w:p w14:paraId="6607D6DE" w14:textId="77777777" w:rsidR="00FC0C9D" w:rsidRDefault="00FC0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55CADDE9" w14:textId="650F051C" w:rsidR="00FC0C9D" w:rsidRDefault="00B9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требований НПА, ТНПА, ЛПА </w:t>
            </w:r>
            <w:r w:rsidR="00B672BD">
              <w:rPr>
                <w:rFonts w:ascii="Times New Roman" w:hAnsi="Times New Roman" w:cs="Times New Roman"/>
                <w:sz w:val="28"/>
                <w:szCs w:val="28"/>
              </w:rPr>
              <w:t>ОАО «Беларуськалий», ИБПР-2019, внутренние распоряжения</w:t>
            </w:r>
          </w:p>
        </w:tc>
      </w:tr>
      <w:tr w:rsidR="00B672BD" w14:paraId="0E017061" w14:textId="77777777" w:rsidTr="00CF4B2C">
        <w:tc>
          <w:tcPr>
            <w:tcW w:w="9345" w:type="dxa"/>
            <w:gridSpan w:val="2"/>
          </w:tcPr>
          <w:p w14:paraId="6B7BF8B7" w14:textId="122C7FA8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6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Материалы</w:t>
            </w:r>
          </w:p>
        </w:tc>
      </w:tr>
      <w:tr w:rsidR="00B672BD" w14:paraId="6BE57B5E" w14:textId="77777777" w:rsidTr="00FC0C9D">
        <w:tc>
          <w:tcPr>
            <w:tcW w:w="3256" w:type="dxa"/>
          </w:tcPr>
          <w:p w14:paraId="5E51A411" w14:textId="77777777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7D100D91" w14:textId="23CC667D" w:rsidR="00B672BD" w:rsidRDefault="00B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Комплектация расходными материалами для выполнения работ в зоне ответственности </w:t>
            </w:r>
            <w:r w:rsidRPr="00B672BD">
              <w:rPr>
                <w:rFonts w:ascii="Times New Roman" w:hAnsi="Times New Roman" w:cs="Times New Roman"/>
                <w:sz w:val="28"/>
                <w:szCs w:val="28"/>
              </w:rPr>
              <w:t>исполнителя</w:t>
            </w:r>
            <w:r w:rsidRPr="00B672B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</w:tr>
    </w:tbl>
    <w:p w14:paraId="00BA2493" w14:textId="77777777" w:rsidR="00F776D9" w:rsidRDefault="00F776D9">
      <w:pPr>
        <w:rPr>
          <w:rFonts w:ascii="Times New Roman" w:hAnsi="Times New Roman" w:cs="Times New Roman"/>
          <w:sz w:val="28"/>
          <w:szCs w:val="28"/>
        </w:rPr>
      </w:pPr>
    </w:p>
    <w:p w14:paraId="4146EDA1" w14:textId="303B99DB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тепловой электростанции</w:t>
      </w:r>
    </w:p>
    <w:p w14:paraId="450C7ACD" w14:textId="41CF2A3B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Петриковского рудоуправления </w:t>
      </w:r>
    </w:p>
    <w:p w14:paraId="1ADD9927" w14:textId="091E30E4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по энергетике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7D773CE" w14:textId="77777777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7692D5" w14:textId="77777777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3299E3" w14:textId="552F5206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тепловой электростанции</w:t>
      </w:r>
    </w:p>
    <w:p w14:paraId="0846612D" w14:textId="77777777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Петриковского рудоуправления </w:t>
      </w:r>
    </w:p>
    <w:p w14:paraId="65ACFB53" w14:textId="6646429D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по энергетике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5503E6C" w14:textId="77777777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2ECF4B" w14:textId="77777777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71BF331" w14:textId="77777777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4D8F6A" w14:textId="77777777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C023C80" w14:textId="77777777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E30BD3" w14:textId="77777777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12F5A1" w14:textId="77777777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C7E13C6" w14:textId="77777777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4A9FA7" w14:textId="743447B0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AF2B25" w14:textId="1F16D5D4" w:rsidR="00204646" w:rsidRDefault="00204646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A15E003" w14:textId="443F9D32" w:rsidR="00204646" w:rsidRDefault="00204646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7E534A" w14:textId="244E2CB4" w:rsidR="00204646" w:rsidRDefault="00204646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15C1AA" w14:textId="6BB39383" w:rsidR="00204646" w:rsidRDefault="00204646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2EF2FC" w14:textId="77777777" w:rsidR="00204646" w:rsidRDefault="00204646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3DCEFCC" w14:textId="77777777" w:rsid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42246AA" w14:textId="2CA1B9DD" w:rsidR="00B672BD" w:rsidRDefault="00B672BD" w:rsidP="00B672BD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B672BD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14:paraId="67365D34" w14:textId="77777777" w:rsidR="00B672BD" w:rsidRDefault="00B672BD" w:rsidP="00B672BD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14:paraId="166E9606" w14:textId="6B922F8D" w:rsidR="00B672BD" w:rsidRPr="00B672BD" w:rsidRDefault="00B672BD" w:rsidP="00B672BD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672BD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2371F4B" wp14:editId="37BD08E8">
            <wp:extent cx="5940425" cy="83540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72BD" w:rsidRPr="00B672BD" w:rsidSect="00B672B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D9"/>
    <w:rsid w:val="001E6EBC"/>
    <w:rsid w:val="00204646"/>
    <w:rsid w:val="003D1113"/>
    <w:rsid w:val="005B52DD"/>
    <w:rsid w:val="008A510C"/>
    <w:rsid w:val="00AA7280"/>
    <w:rsid w:val="00B672BD"/>
    <w:rsid w:val="00B96431"/>
    <w:rsid w:val="00BC37DB"/>
    <w:rsid w:val="00C43079"/>
    <w:rsid w:val="00F776D9"/>
    <w:rsid w:val="00F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8B9E"/>
  <w15:chartTrackingRefBased/>
  <w15:docId w15:val="{4A4D9D69-8AFA-495C-92C2-43689D86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6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6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6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6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6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6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7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6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6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76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7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6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consultantplus://offline/ref=743569C1721186B39920128F12E08E088935F6C15A98AC9407A623EB0B288F288E31E74CB517E2DEF09600174E7FE81E1B7D1DDFD97517C84EB2491234h0m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0748-34C1-43D3-9D12-D190B3B9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Шаранда Александр Викторович</dc:creator>
  <cp:keywords/>
  <dc:description/>
  <cp:lastModifiedBy>Лещевич Евгений Геннадьевич</cp:lastModifiedBy>
  <cp:revision>4</cp:revision>
  <dcterms:created xsi:type="dcterms:W3CDTF">2026-04-27T11:52:00Z</dcterms:created>
  <dcterms:modified xsi:type="dcterms:W3CDTF">2026-05-15T12:13:00Z</dcterms:modified>
</cp:coreProperties>
</file>